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75" w:rsidRDefault="00E41F6C" w:rsidP="00E41F6C">
      <w:pPr>
        <w:pStyle w:val="NoSpacing"/>
        <w:jc w:val="center"/>
      </w:pPr>
      <w:r>
        <w:t>VALLEY WEST HOMEOWNERS ASSOCIATION</w:t>
      </w:r>
    </w:p>
    <w:p w:rsidR="00E41F6C" w:rsidRDefault="00E41F6C" w:rsidP="00E41F6C">
      <w:pPr>
        <w:pStyle w:val="NoSpacing"/>
        <w:jc w:val="center"/>
      </w:pPr>
    </w:p>
    <w:p w:rsidR="00E41F6C" w:rsidRDefault="00E41F6C" w:rsidP="00E41F6C">
      <w:pPr>
        <w:pStyle w:val="NoSpacing"/>
        <w:jc w:val="center"/>
      </w:pPr>
      <w:r>
        <w:t>Board of Directors Meeting</w:t>
      </w:r>
    </w:p>
    <w:p w:rsidR="00E41F6C" w:rsidRDefault="00DA5744" w:rsidP="00E41F6C">
      <w:pPr>
        <w:pStyle w:val="NoSpacing"/>
        <w:jc w:val="center"/>
      </w:pPr>
      <w:r>
        <w:t>May 8, 2019</w:t>
      </w:r>
    </w:p>
    <w:p w:rsidR="00E41F6C" w:rsidRDefault="00E41F6C" w:rsidP="006F0E60">
      <w:pPr>
        <w:pStyle w:val="NoSpacing"/>
        <w:jc w:val="center"/>
      </w:pPr>
    </w:p>
    <w:p w:rsidR="00E41F6C" w:rsidRDefault="00E41F6C" w:rsidP="008F72DA">
      <w:pPr>
        <w:pStyle w:val="NoSpacing"/>
      </w:pPr>
      <w:bookmarkStart w:id="0" w:name="_GoBack"/>
      <w:bookmarkEnd w:id="0"/>
    </w:p>
    <w:p w:rsidR="00E41F6C" w:rsidRDefault="00E41F6C" w:rsidP="00E41F6C">
      <w:pPr>
        <w:pStyle w:val="NoSpacing"/>
        <w:jc w:val="center"/>
      </w:pPr>
    </w:p>
    <w:p w:rsidR="00E41F6C" w:rsidRDefault="00E41F6C" w:rsidP="00E41F6C">
      <w:pPr>
        <w:pStyle w:val="NoSpacing"/>
        <w:numPr>
          <w:ilvl w:val="0"/>
          <w:numId w:val="1"/>
        </w:numPr>
      </w:pPr>
      <w:r>
        <w:t>Call to order</w:t>
      </w:r>
      <w:r w:rsidR="00AC5F6F">
        <w:t xml:space="preserve">:  </w:t>
      </w:r>
      <w:r w:rsidR="00DA5744">
        <w:t>2:00 PM</w:t>
      </w:r>
    </w:p>
    <w:p w:rsidR="004069CA" w:rsidRDefault="004069CA" w:rsidP="00E41F6C">
      <w:pPr>
        <w:pStyle w:val="NoSpacing"/>
      </w:pPr>
    </w:p>
    <w:p w:rsidR="00E41F6C" w:rsidRDefault="00E41F6C" w:rsidP="00E41F6C">
      <w:pPr>
        <w:pStyle w:val="NoSpacing"/>
        <w:numPr>
          <w:ilvl w:val="0"/>
          <w:numId w:val="1"/>
        </w:numPr>
      </w:pPr>
      <w:r>
        <w:t>Establish Quorum</w:t>
      </w:r>
      <w:r w:rsidR="00556443">
        <w:t>:  3 board members present</w:t>
      </w:r>
    </w:p>
    <w:p w:rsidR="00556443" w:rsidRDefault="00556443" w:rsidP="00556443">
      <w:pPr>
        <w:spacing w:after="0"/>
        <w:ind w:left="360"/>
        <w:rPr>
          <w:sz w:val="22"/>
        </w:rPr>
      </w:pPr>
      <w:r>
        <w:rPr>
          <w:sz w:val="22"/>
        </w:rPr>
        <w:t xml:space="preserve">      </w:t>
      </w:r>
      <w:r w:rsidRPr="00556443">
        <w:rPr>
          <w:sz w:val="22"/>
        </w:rPr>
        <w:t>Greg Stratton, President; Tad Tsukamoto, Secretary; D</w:t>
      </w:r>
      <w:r>
        <w:rPr>
          <w:sz w:val="22"/>
        </w:rPr>
        <w:t>ave Wieggel, Vice President</w:t>
      </w:r>
    </w:p>
    <w:p w:rsidR="00556443" w:rsidRDefault="00556443" w:rsidP="00556443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Pr="00F94DE9">
        <w:rPr>
          <w:sz w:val="22"/>
        </w:rPr>
        <w:t>Others in attendance: Peak Pro</w:t>
      </w:r>
      <w:r>
        <w:rPr>
          <w:sz w:val="22"/>
        </w:rPr>
        <w:t>perty Manageme</w:t>
      </w:r>
      <w:r w:rsidR="00AC5F6F">
        <w:rPr>
          <w:sz w:val="22"/>
        </w:rPr>
        <w:t>nt represented by LeeAnn</w:t>
      </w:r>
      <w:r>
        <w:rPr>
          <w:sz w:val="22"/>
        </w:rPr>
        <w:t xml:space="preserve"> Matzinger, &amp;              </w:t>
      </w:r>
    </w:p>
    <w:p w:rsidR="004069CA" w:rsidRPr="00556443" w:rsidRDefault="00556443" w:rsidP="00556443">
      <w:pPr>
        <w:spacing w:line="240" w:lineRule="auto"/>
        <w:ind w:left="360"/>
        <w:rPr>
          <w:sz w:val="22"/>
        </w:rPr>
      </w:pPr>
      <w:r>
        <w:rPr>
          <w:sz w:val="22"/>
        </w:rPr>
        <w:t xml:space="preserve">      </w:t>
      </w:r>
      <w:r w:rsidR="00DA5744">
        <w:rPr>
          <w:sz w:val="22"/>
        </w:rPr>
        <w:t>Monica O’Brien</w:t>
      </w:r>
      <w:r>
        <w:rPr>
          <w:sz w:val="22"/>
        </w:rPr>
        <w:t>; Margo</w:t>
      </w:r>
      <w:r w:rsidR="00114A78">
        <w:rPr>
          <w:sz w:val="22"/>
        </w:rPr>
        <w:t>t</w:t>
      </w:r>
      <w:r>
        <w:rPr>
          <w:sz w:val="22"/>
        </w:rPr>
        <w:t xml:space="preserve"> Ogburn-HOA Attorney</w:t>
      </w:r>
    </w:p>
    <w:p w:rsidR="008F72DA" w:rsidRDefault="00E41F6C" w:rsidP="005E25E5">
      <w:pPr>
        <w:pStyle w:val="NoSpacing"/>
        <w:numPr>
          <w:ilvl w:val="0"/>
          <w:numId w:val="1"/>
        </w:numPr>
      </w:pPr>
      <w:r>
        <w:t>Approval of past BOD meeting minutes</w:t>
      </w:r>
      <w:r w:rsidR="00DF435B">
        <w:t xml:space="preserve"> dated </w:t>
      </w:r>
      <w:r w:rsidR="00DA5744">
        <w:t>10.2.18</w:t>
      </w:r>
    </w:p>
    <w:p w:rsidR="00DA5744" w:rsidRDefault="00556443" w:rsidP="008F72DA">
      <w:pPr>
        <w:pStyle w:val="NoSpacing"/>
        <w:ind w:left="360"/>
        <w:rPr>
          <w:u w:val="single"/>
        </w:rPr>
      </w:pPr>
      <w:r>
        <w:t xml:space="preserve">      </w:t>
      </w:r>
      <w:r w:rsidR="00DA16F2">
        <w:t>**</w:t>
      </w:r>
      <w:r>
        <w:t xml:space="preserve">Motion:  </w:t>
      </w:r>
      <w:r w:rsidRPr="00556443">
        <w:rPr>
          <w:u w:val="single"/>
        </w:rPr>
        <w:t>Tad Tsukamoto</w:t>
      </w:r>
      <w:r w:rsidR="008F72DA">
        <w:t xml:space="preserve">    2</w:t>
      </w:r>
      <w:r w:rsidR="008F72DA" w:rsidRPr="00DF435B">
        <w:rPr>
          <w:vertAlign w:val="superscript"/>
        </w:rPr>
        <w:t>nd</w:t>
      </w:r>
      <w:r>
        <w:t xml:space="preserve">: </w:t>
      </w:r>
      <w:r w:rsidR="006F0E60">
        <w:t xml:space="preserve"> </w:t>
      </w:r>
      <w:r w:rsidR="00AC5F6F">
        <w:rPr>
          <w:u w:val="single"/>
        </w:rPr>
        <w:t>Dave Wieggel</w:t>
      </w:r>
      <w:r>
        <w:t xml:space="preserve">  </w:t>
      </w:r>
      <w:r w:rsidR="00384C34">
        <w:t xml:space="preserve"> F/ A: </w:t>
      </w:r>
      <w:r w:rsidR="00FE0BE3" w:rsidRPr="00384C34">
        <w:rPr>
          <w:u w:val="single"/>
        </w:rPr>
        <w:t>Ye</w:t>
      </w:r>
      <w:r w:rsidR="00384C34">
        <w:rPr>
          <w:u w:val="single"/>
        </w:rPr>
        <w:t xml:space="preserve">s </w:t>
      </w:r>
      <w:r w:rsidR="00DA16F2" w:rsidRPr="00DA16F2">
        <w:t>**</w:t>
      </w:r>
      <w:r w:rsidR="00384C34">
        <w:rPr>
          <w:u w:val="single"/>
        </w:rPr>
        <w:t xml:space="preserve"> </w:t>
      </w:r>
    </w:p>
    <w:p w:rsidR="00DA5744" w:rsidRDefault="00DA5744" w:rsidP="008F72DA">
      <w:pPr>
        <w:pStyle w:val="NoSpacing"/>
        <w:ind w:left="360"/>
        <w:rPr>
          <w:u w:val="single"/>
        </w:rPr>
      </w:pPr>
    </w:p>
    <w:p w:rsidR="00DA5744" w:rsidRDefault="00DA5744" w:rsidP="00DA5744">
      <w:pPr>
        <w:pStyle w:val="NoSpacing"/>
        <w:numPr>
          <w:ilvl w:val="0"/>
          <w:numId w:val="1"/>
        </w:numPr>
      </w:pPr>
      <w:r>
        <w:t xml:space="preserve">Approval of past BOD meeting minutes dated </w:t>
      </w:r>
      <w:r>
        <w:t>2.14.19</w:t>
      </w:r>
    </w:p>
    <w:p w:rsidR="007B7568" w:rsidRDefault="00DA5744" w:rsidP="00DA5744">
      <w:pPr>
        <w:pStyle w:val="NoSpacing"/>
        <w:ind w:left="360"/>
        <w:rPr>
          <w:u w:val="single"/>
        </w:rPr>
      </w:pPr>
      <w:r>
        <w:t xml:space="preserve">      </w:t>
      </w:r>
      <w:r w:rsidR="00DA16F2">
        <w:t>**</w:t>
      </w:r>
      <w:r>
        <w:t xml:space="preserve">Motion:  </w:t>
      </w:r>
      <w:r>
        <w:rPr>
          <w:u w:val="single"/>
        </w:rPr>
        <w:t xml:space="preserve">Dave </w:t>
      </w:r>
      <w:proofErr w:type="spellStart"/>
      <w:r>
        <w:rPr>
          <w:u w:val="single"/>
        </w:rPr>
        <w:t>Wieggel</w:t>
      </w:r>
      <w:proofErr w:type="spellEnd"/>
      <w:r>
        <w:t xml:space="preserve">    2</w:t>
      </w:r>
      <w:r w:rsidRPr="00DF435B">
        <w:rPr>
          <w:vertAlign w:val="superscript"/>
        </w:rPr>
        <w:t>nd</w:t>
      </w:r>
      <w:r>
        <w:t xml:space="preserve">:  </w:t>
      </w:r>
      <w:r>
        <w:t>Tad Tsukamoto</w:t>
      </w:r>
      <w:r>
        <w:t xml:space="preserve">   F/ A: </w:t>
      </w:r>
      <w:r w:rsidRPr="00384C34">
        <w:rPr>
          <w:u w:val="single"/>
        </w:rPr>
        <w:t>Ye</w:t>
      </w:r>
      <w:r>
        <w:rPr>
          <w:u w:val="single"/>
        </w:rPr>
        <w:t xml:space="preserve">s </w:t>
      </w:r>
      <w:r w:rsidR="00DA16F2">
        <w:t>**</w:t>
      </w:r>
      <w:r>
        <w:rPr>
          <w:u w:val="single"/>
        </w:rPr>
        <w:t xml:space="preserve">  </w:t>
      </w:r>
      <w:r w:rsidR="00384C34">
        <w:rPr>
          <w:u w:val="single"/>
        </w:rPr>
        <w:t xml:space="preserve"> </w:t>
      </w:r>
    </w:p>
    <w:p w:rsidR="003A528E" w:rsidRDefault="003A528E" w:rsidP="003A528E">
      <w:pPr>
        <w:pStyle w:val="NoSpacing"/>
        <w:ind w:left="720"/>
      </w:pPr>
    </w:p>
    <w:p w:rsidR="00C60A3E" w:rsidRDefault="00DA5744" w:rsidP="005E25E5">
      <w:pPr>
        <w:pStyle w:val="NoSpacing"/>
        <w:numPr>
          <w:ilvl w:val="0"/>
          <w:numId w:val="1"/>
        </w:numPr>
      </w:pPr>
      <w:r>
        <w:t>Review of accounts receivable process:</w:t>
      </w:r>
    </w:p>
    <w:p w:rsidR="000F6DAB" w:rsidRDefault="00C60A3E" w:rsidP="00DA5744">
      <w:pPr>
        <w:pStyle w:val="NoSpacing"/>
        <w:ind w:left="720"/>
      </w:pPr>
      <w:r>
        <w:t>-</w:t>
      </w:r>
      <w:r w:rsidR="00DA5744">
        <w:t>When should interest be charged? On anyone who is late or on an account before a lien is filed</w:t>
      </w:r>
      <w:r w:rsidR="00DA16F2">
        <w:t>? Per covenants, payments are late 30 days after due date.</w:t>
      </w:r>
    </w:p>
    <w:p w:rsidR="00DA5744" w:rsidRDefault="00DA5744" w:rsidP="00DA5744">
      <w:pPr>
        <w:pStyle w:val="NoSpacing"/>
        <w:ind w:left="720"/>
      </w:pPr>
      <w:r>
        <w:t>-On what should interest be charged? Assessments only or assessments and fines?</w:t>
      </w:r>
    </w:p>
    <w:p w:rsidR="00DA16F2" w:rsidRDefault="00DA16F2" w:rsidP="00DA5744">
      <w:pPr>
        <w:pStyle w:val="NoSpacing"/>
        <w:ind w:left="720"/>
      </w:pPr>
      <w:r>
        <w:t>Discussion: Interest may be charged on fines per covenants but time spent calculating &amp; collecting interest on fines is not usually worth the actual amount of interest collected.</w:t>
      </w:r>
    </w:p>
    <w:p w:rsidR="00DA5744" w:rsidRDefault="00DA5744" w:rsidP="00DA5744">
      <w:pPr>
        <w:pStyle w:val="NoSpacing"/>
        <w:ind w:left="720"/>
      </w:pPr>
      <w:r>
        <w:t xml:space="preserve">**Motion: </w:t>
      </w:r>
      <w:r w:rsidR="00DA16F2" w:rsidRPr="006D2141">
        <w:rPr>
          <w:u w:val="single"/>
        </w:rPr>
        <w:t>Greg</w:t>
      </w:r>
      <w:r w:rsidR="006D2141" w:rsidRPr="006D2141">
        <w:rPr>
          <w:u w:val="single"/>
        </w:rPr>
        <w:t xml:space="preserve"> Stratton</w:t>
      </w:r>
      <w:r w:rsidR="00DA16F2">
        <w:t>-</w:t>
      </w:r>
      <w:r>
        <w:t>Interest should</w:t>
      </w:r>
      <w:r w:rsidR="00DA16F2">
        <w:t xml:space="preserve"> be charged on assessments only and charged at the time a lien is going to be filed on the property, </w:t>
      </w:r>
      <w:r w:rsidR="00DA16F2" w:rsidRPr="006D2141">
        <w:rPr>
          <w:u w:val="single"/>
        </w:rPr>
        <w:t>2</w:t>
      </w:r>
      <w:r w:rsidR="00DA16F2" w:rsidRPr="006D2141">
        <w:rPr>
          <w:u w:val="single"/>
          <w:vertAlign w:val="superscript"/>
        </w:rPr>
        <w:t>nd</w:t>
      </w:r>
      <w:r w:rsidR="00DA16F2" w:rsidRPr="006D2141">
        <w:rPr>
          <w:u w:val="single"/>
        </w:rPr>
        <w:t>: Tad Tsukamoto</w:t>
      </w:r>
      <w:r w:rsidR="00DA16F2">
        <w:t xml:space="preserve"> F/A: </w:t>
      </w:r>
      <w:r w:rsidR="00DA16F2" w:rsidRPr="00DA16F2">
        <w:rPr>
          <w:u w:val="single"/>
        </w:rPr>
        <w:t>Yes</w:t>
      </w:r>
      <w:r w:rsidR="00DA16F2">
        <w:t xml:space="preserve"> </w:t>
      </w:r>
      <w:r>
        <w:t xml:space="preserve"> </w:t>
      </w:r>
      <w:r w:rsidR="00DA16F2">
        <w:t>**</w:t>
      </w:r>
    </w:p>
    <w:p w:rsidR="00DA16F2" w:rsidRDefault="00DA16F2" w:rsidP="00DA5744">
      <w:pPr>
        <w:pStyle w:val="NoSpacing"/>
        <w:ind w:left="720"/>
      </w:pPr>
      <w:r>
        <w:t>Action: Margot Ogburn will amend the Rule &amp; Regulation to reflect decision</w:t>
      </w:r>
    </w:p>
    <w:p w:rsidR="00DA16F2" w:rsidRDefault="00DA16F2" w:rsidP="00DA5744">
      <w:pPr>
        <w:pStyle w:val="NoSpacing"/>
        <w:ind w:left="720"/>
      </w:pPr>
    </w:p>
    <w:p w:rsidR="00DA16F2" w:rsidRPr="00DA16F2" w:rsidRDefault="00DA16F2" w:rsidP="00DA16F2">
      <w:pPr>
        <w:pStyle w:val="ListParagraph"/>
        <w:numPr>
          <w:ilvl w:val="0"/>
          <w:numId w:val="1"/>
        </w:numPr>
      </w:pPr>
      <w:r w:rsidRPr="00DA16F2">
        <w:t>Review of covenant enforcement process:</w:t>
      </w:r>
    </w:p>
    <w:p w:rsidR="00DA16F2" w:rsidRDefault="00DA16F2" w:rsidP="00DA16F2">
      <w:pPr>
        <w:pStyle w:val="ListParagraph"/>
      </w:pPr>
      <w:r>
        <w:t>-Board is receiving too much direct correspondence regarding violations; they will redirect all correspondence to Peak Property Management</w:t>
      </w:r>
    </w:p>
    <w:p w:rsidR="00F15BBD" w:rsidRDefault="00DA16F2" w:rsidP="00DA16F2">
      <w:pPr>
        <w:pStyle w:val="ListParagraph"/>
      </w:pPr>
      <w:r>
        <w:t>-All violations must be reported in writing to Peak for consideration; verbal complaints will no longer be considered</w:t>
      </w:r>
    </w:p>
    <w:p w:rsidR="00F15BBD" w:rsidRDefault="00F15BBD" w:rsidP="00DA16F2">
      <w:pPr>
        <w:pStyle w:val="ListParagraph"/>
      </w:pPr>
      <w:r>
        <w:t>-Peak will make every effort to curb the violation with notices, fines, etc.</w:t>
      </w:r>
    </w:p>
    <w:p w:rsidR="00F15BBD" w:rsidRDefault="00F15BBD" w:rsidP="00DA16F2">
      <w:pPr>
        <w:pStyle w:val="ListParagraph"/>
      </w:pPr>
      <w:r>
        <w:t>-Issues that cannot be resolved will be tabled for discussion at the quarterly board of directors meeting</w:t>
      </w:r>
    </w:p>
    <w:p w:rsidR="00F15BBD" w:rsidRDefault="00F15BBD" w:rsidP="00DA16F2">
      <w:pPr>
        <w:pStyle w:val="ListParagraph"/>
      </w:pPr>
      <w:r>
        <w:t>-If there is a design review issue and it is mid-building, it will be reported immediately to the BOD</w:t>
      </w:r>
    </w:p>
    <w:p w:rsidR="00C60A3E" w:rsidRDefault="00F15BBD" w:rsidP="00DA16F2">
      <w:pPr>
        <w:pStyle w:val="ListParagraph"/>
      </w:pPr>
      <w:r>
        <w:t>-BOD will decide at meeting whether to have Peak continue to try to resolve the issue or to send it to Margot Ogburn for further action</w:t>
      </w:r>
      <w:r w:rsidR="00C60A3E" w:rsidRPr="00DA16F2">
        <w:t xml:space="preserve"> </w:t>
      </w:r>
    </w:p>
    <w:p w:rsidR="00F15BBD" w:rsidRDefault="00F15BBD" w:rsidP="00DA16F2">
      <w:pPr>
        <w:pStyle w:val="ListParagraph"/>
      </w:pPr>
      <w:r>
        <w:t>-BOD and Peak Property should be copie</w:t>
      </w:r>
      <w:r w:rsidR="006D2141">
        <w:t>d</w:t>
      </w:r>
      <w:r>
        <w:t xml:space="preserve"> on all correspondence sent by Margot Ogburn</w:t>
      </w:r>
    </w:p>
    <w:p w:rsidR="00F15BBD" w:rsidRDefault="00F15BBD" w:rsidP="00DA16F2">
      <w:pPr>
        <w:pStyle w:val="ListParagraph"/>
      </w:pPr>
      <w:r>
        <w:t>-Unless deemed necessary, no charges will be added to owner accounts for building/design violations until the situation is resolved</w:t>
      </w:r>
    </w:p>
    <w:p w:rsidR="00F15BBD" w:rsidRPr="00DA16F2" w:rsidRDefault="00F15BBD" w:rsidP="00DA16F2">
      <w:pPr>
        <w:pStyle w:val="ListParagraph"/>
      </w:pPr>
    </w:p>
    <w:p w:rsidR="00AA3CFC" w:rsidRPr="006D2141" w:rsidRDefault="000C7550" w:rsidP="006D2141">
      <w:pPr>
        <w:pStyle w:val="ListParagraph"/>
        <w:numPr>
          <w:ilvl w:val="0"/>
          <w:numId w:val="8"/>
        </w:numPr>
      </w:pPr>
      <w:r>
        <w:t>A</w:t>
      </w:r>
      <w:r w:rsidR="00AA3CFC">
        <w:t xml:space="preserve">djourn </w:t>
      </w:r>
      <w:r w:rsidR="006D2141">
        <w:t>3:09</w:t>
      </w:r>
      <w:r w:rsidR="003933E1">
        <w:t xml:space="preserve"> P.M.</w:t>
      </w:r>
    </w:p>
    <w:p w:rsidR="00AA3CFC" w:rsidRDefault="00AA3CFC" w:rsidP="00AA3CFC">
      <w:pPr>
        <w:pStyle w:val="NoSpacing"/>
        <w:ind w:left="720"/>
      </w:pPr>
      <w:r>
        <w:t xml:space="preserve">Motion:  </w:t>
      </w:r>
      <w:r>
        <w:rPr>
          <w:u w:val="single"/>
        </w:rPr>
        <w:t>Greg Stratton</w:t>
      </w:r>
      <w:r>
        <w:t xml:space="preserve">    2</w:t>
      </w:r>
      <w:r w:rsidRPr="00DF435B">
        <w:rPr>
          <w:vertAlign w:val="superscript"/>
        </w:rPr>
        <w:t>nd</w:t>
      </w:r>
      <w:r>
        <w:t xml:space="preserve">:  </w:t>
      </w:r>
      <w:r w:rsidR="006D2141">
        <w:rPr>
          <w:u w:val="single"/>
        </w:rPr>
        <w:t>Tad Tsukamoto</w:t>
      </w:r>
      <w:r>
        <w:t xml:space="preserve">   F/ A: </w:t>
      </w:r>
      <w:r w:rsidRPr="00384C34">
        <w:rPr>
          <w:u w:val="single"/>
        </w:rPr>
        <w:t>Ye</w:t>
      </w:r>
      <w:r>
        <w:rPr>
          <w:u w:val="single"/>
        </w:rPr>
        <w:t xml:space="preserve">s   </w:t>
      </w:r>
    </w:p>
    <w:sectPr w:rsidR="00AA3CFC" w:rsidSect="00D5066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7C1"/>
    <w:multiLevelType w:val="hybridMultilevel"/>
    <w:tmpl w:val="EA5EBFF6"/>
    <w:lvl w:ilvl="0" w:tplc="4718DAD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387C"/>
    <w:multiLevelType w:val="hybridMultilevel"/>
    <w:tmpl w:val="54A0F07C"/>
    <w:lvl w:ilvl="0" w:tplc="F02C82C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95181"/>
    <w:multiLevelType w:val="hybridMultilevel"/>
    <w:tmpl w:val="265E3166"/>
    <w:lvl w:ilvl="0" w:tplc="4718DAD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A4462"/>
    <w:multiLevelType w:val="hybridMultilevel"/>
    <w:tmpl w:val="86608966"/>
    <w:lvl w:ilvl="0" w:tplc="D7AA16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278B3"/>
    <w:multiLevelType w:val="hybridMultilevel"/>
    <w:tmpl w:val="5178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253C2F"/>
    <w:multiLevelType w:val="hybridMultilevel"/>
    <w:tmpl w:val="4CA00B88"/>
    <w:lvl w:ilvl="0" w:tplc="0B10C78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C61"/>
    <w:multiLevelType w:val="hybridMultilevel"/>
    <w:tmpl w:val="DB0E2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92881"/>
    <w:multiLevelType w:val="hybridMultilevel"/>
    <w:tmpl w:val="ED348ACC"/>
    <w:lvl w:ilvl="0" w:tplc="3B06E0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C"/>
    <w:rsid w:val="000A2669"/>
    <w:rsid w:val="000A320B"/>
    <w:rsid w:val="000B7965"/>
    <w:rsid w:val="000C7550"/>
    <w:rsid w:val="000F6DAB"/>
    <w:rsid w:val="00114A78"/>
    <w:rsid w:val="00157B75"/>
    <w:rsid w:val="00177C04"/>
    <w:rsid w:val="002E2764"/>
    <w:rsid w:val="00333960"/>
    <w:rsid w:val="00362FE1"/>
    <w:rsid w:val="00384C34"/>
    <w:rsid w:val="003933E1"/>
    <w:rsid w:val="003A528E"/>
    <w:rsid w:val="003F3272"/>
    <w:rsid w:val="004069CA"/>
    <w:rsid w:val="0044322C"/>
    <w:rsid w:val="004B30A7"/>
    <w:rsid w:val="00537580"/>
    <w:rsid w:val="00556443"/>
    <w:rsid w:val="00595996"/>
    <w:rsid w:val="005E25E5"/>
    <w:rsid w:val="00620B31"/>
    <w:rsid w:val="006D2141"/>
    <w:rsid w:val="006F0E60"/>
    <w:rsid w:val="00764D2A"/>
    <w:rsid w:val="00785E1E"/>
    <w:rsid w:val="007B174E"/>
    <w:rsid w:val="007B7568"/>
    <w:rsid w:val="007C728E"/>
    <w:rsid w:val="008A1DFB"/>
    <w:rsid w:val="008F72DA"/>
    <w:rsid w:val="0093431F"/>
    <w:rsid w:val="009D3175"/>
    <w:rsid w:val="00A777A6"/>
    <w:rsid w:val="00AA3CFC"/>
    <w:rsid w:val="00AC5F6F"/>
    <w:rsid w:val="00C60A3E"/>
    <w:rsid w:val="00D5066C"/>
    <w:rsid w:val="00D856C4"/>
    <w:rsid w:val="00DA16F2"/>
    <w:rsid w:val="00DA5744"/>
    <w:rsid w:val="00DF435B"/>
    <w:rsid w:val="00E41F6C"/>
    <w:rsid w:val="00F15BBD"/>
    <w:rsid w:val="00F20F52"/>
    <w:rsid w:val="00F936DE"/>
    <w:rsid w:val="00FA5D28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FA7F"/>
  <w15:docId w15:val="{9DD61E26-ED15-4B86-BD5F-DF69634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435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5C85-1644-4E4C-A612-B5880105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Lee Ann Matzinger</cp:lastModifiedBy>
  <cp:revision>2</cp:revision>
  <cp:lastPrinted>2019-02-13T21:34:00Z</cp:lastPrinted>
  <dcterms:created xsi:type="dcterms:W3CDTF">2019-05-09T22:01:00Z</dcterms:created>
  <dcterms:modified xsi:type="dcterms:W3CDTF">2019-05-09T22:01:00Z</dcterms:modified>
</cp:coreProperties>
</file>